
<file path=[Content_Types].xml><?xml version="1.0" encoding="utf-8"?>
<Types xmlns="http://schemas.openxmlformats.org/package/2006/content-types"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525" w:rsidRDefault="0040177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СТАНДАРТ ПОРОДЫ   № 3.15.1  </w:t>
      </w:r>
      <w:r>
        <w:rPr>
          <w:rFonts w:ascii="Arial" w:hAnsi="Arial" w:cs="Arial"/>
          <w:sz w:val="28"/>
          <w:szCs w:val="28"/>
          <w:lang w:val="en-US"/>
        </w:rPr>
        <w:t>WKU</w:t>
      </w:r>
    </w:p>
    <w:p w:rsidR="00DB2525" w:rsidRPr="00D12C99" w:rsidRDefault="0040177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Классификация </w:t>
      </w:r>
      <w:r>
        <w:rPr>
          <w:rFonts w:ascii="Arial" w:hAnsi="Arial" w:cs="Arial"/>
          <w:sz w:val="28"/>
          <w:szCs w:val="28"/>
          <w:lang w:val="en-US"/>
        </w:rPr>
        <w:t>WKU</w:t>
      </w:r>
      <w:r>
        <w:rPr>
          <w:rFonts w:ascii="Arial" w:hAnsi="Arial" w:cs="Arial"/>
          <w:sz w:val="28"/>
          <w:szCs w:val="28"/>
        </w:rPr>
        <w:t xml:space="preserve">  - </w:t>
      </w:r>
      <w:r>
        <w:rPr>
          <w:rFonts w:ascii="Arial" w:hAnsi="Arial" w:cs="Arial"/>
          <w:sz w:val="28"/>
          <w:szCs w:val="28"/>
          <w:lang w:val="en-US"/>
        </w:rPr>
        <w:t>III</w:t>
      </w:r>
      <w:r>
        <w:rPr>
          <w:rFonts w:ascii="Arial" w:hAnsi="Arial" w:cs="Arial"/>
          <w:sz w:val="28"/>
          <w:szCs w:val="28"/>
        </w:rPr>
        <w:t xml:space="preserve">  группа,  терьеры</w:t>
      </w:r>
    </w:p>
    <w:p w:rsidR="00D12C99" w:rsidRPr="00D12C99" w:rsidRDefault="00D12C99" w:rsidP="00D12C99">
      <w:pPr>
        <w:ind w:firstLine="561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Джек-рассел-терьер</w:t>
      </w:r>
      <w:proofErr w:type="spellEnd"/>
      <w:r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sz w:val="28"/>
          <w:szCs w:val="28"/>
          <w:shd w:val="clear" w:color="auto" w:fill="FFFFFF"/>
        </w:rPr>
        <w:t>(</w:t>
      </w:r>
      <w:hyperlink r:id="rId5" w:tooltip="Английский язык" w:history="1">
        <w:r>
          <w:rPr>
            <w:rStyle w:val="Hyperlink"/>
            <w:rFonts w:ascii="Arial" w:hAnsi="Arial" w:cs="Arial"/>
            <w:color w:val="auto"/>
            <w:sz w:val="28"/>
            <w:szCs w:val="28"/>
            <w:shd w:val="clear" w:color="auto" w:fill="FFFFFF"/>
          </w:rPr>
          <w:t>англ.</w:t>
        </w:r>
      </w:hyperlink>
      <w:r>
        <w:rPr>
          <w:rFonts w:ascii="Arial" w:hAnsi="Arial" w:cs="Arial"/>
          <w:sz w:val="28"/>
          <w:szCs w:val="28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sz w:val="28"/>
          <w:szCs w:val="28"/>
          <w:shd w:val="clear" w:color="auto" w:fill="FFFFFF"/>
        </w:rPr>
        <w:t>JackRussellTerrier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>) гладкошерстный.</w:t>
      </w:r>
    </w:p>
    <w:p w:rsidR="00DB2525" w:rsidRDefault="0040177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Дата последних дополнений стандарта -  17.01.2014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Предназначение: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shd w:val="clear" w:color="auto" w:fill="FFFFFF"/>
        </w:rPr>
        <w:t>норный охотник, крысолов.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Статус породы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порода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Название породы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>
        <w:rPr>
          <w:rFonts w:ascii="Arial" w:hAnsi="Arial" w:cs="Arial"/>
          <w:bCs/>
          <w:sz w:val="28"/>
          <w:szCs w:val="28"/>
          <w:shd w:val="clear" w:color="auto" w:fill="FFFFFF"/>
        </w:rPr>
        <w:t>Джек-рассел-терьер</w:t>
      </w:r>
      <w:proofErr w:type="spellEnd"/>
      <w:r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sz w:val="28"/>
          <w:szCs w:val="28"/>
          <w:shd w:val="clear" w:color="auto" w:fill="FFFFFF"/>
        </w:rPr>
        <w:t>(</w:t>
      </w:r>
      <w:hyperlink r:id="rId6" w:tooltip="Английский язык" w:history="1">
        <w:r>
          <w:rPr>
            <w:rStyle w:val="Hyperlink"/>
            <w:rFonts w:ascii="Arial" w:hAnsi="Arial" w:cs="Arial"/>
            <w:color w:val="auto"/>
            <w:sz w:val="28"/>
            <w:szCs w:val="28"/>
            <w:shd w:val="clear" w:color="auto" w:fill="FFFFFF"/>
          </w:rPr>
          <w:t>англ.</w:t>
        </w:r>
      </w:hyperlink>
      <w:r>
        <w:rPr>
          <w:rFonts w:ascii="Arial" w:hAnsi="Arial" w:cs="Arial"/>
          <w:sz w:val="28"/>
          <w:szCs w:val="28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sz w:val="28"/>
          <w:szCs w:val="28"/>
          <w:shd w:val="clear" w:color="auto" w:fill="FFFFFF"/>
        </w:rPr>
        <w:t>JackRussellTerrier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>) гладкошерстный.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Страна происхождения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– Англия</w:t>
      </w:r>
    </w:p>
    <w:p w:rsidR="00DB2525" w:rsidRDefault="0040177C">
      <w:pPr>
        <w:ind w:firstLine="561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3238500" cy="2000250"/>
            <wp:effectExtent l="0" t="0" r="0" b="0"/>
            <wp:docPr id="1026" name="Image1" descr="C:\Users\Олька\Desktop\34_jeck-rusl-teri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Краткая история происхождения: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Джек-рассел-терьер</w:t>
      </w:r>
      <w:proofErr w:type="spellEnd"/>
      <w:r>
        <w:rPr>
          <w:rFonts w:ascii="Arial" w:hAnsi="Arial" w:cs="Arial"/>
          <w:sz w:val="28"/>
          <w:szCs w:val="28"/>
        </w:rPr>
        <w:t xml:space="preserve"> был выведен в 20-х годах 19 века священником Джоном Расселом по прозвищу Джек, проживавшим </w:t>
      </w:r>
      <w:r>
        <w:rPr>
          <w:rFonts w:ascii="Arial" w:hAnsi="Arial" w:cs="Arial"/>
          <w:sz w:val="28"/>
          <w:szCs w:val="28"/>
          <w:shd w:val="clear" w:color="auto" w:fill="FFFFFF"/>
        </w:rPr>
        <w:t>в</w:t>
      </w:r>
      <w:r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proofErr w:type="spellStart"/>
      <w:r w:rsidR="00801D8A" w:rsidRPr="00801D8A">
        <w:fldChar w:fldCharType="begin"/>
      </w:r>
      <w:r w:rsidR="00016907">
        <w:instrText xml:space="preserve"> HYPERLINK "https://ru.wikipedia.org/wiki/%D0%94%D0%B0%D1%80%D1%82%D0%BC%D1%83%D1%82" \o "Дартмут" </w:instrText>
      </w:r>
      <w:r w:rsidR="00801D8A" w:rsidRPr="00801D8A">
        <w:fldChar w:fldCharType="separate"/>
      </w:r>
      <w:r>
        <w:rPr>
          <w:rStyle w:val="Hyperlink"/>
          <w:rFonts w:ascii="Arial" w:hAnsi="Arial" w:cs="Arial"/>
          <w:color w:val="auto"/>
          <w:sz w:val="28"/>
          <w:szCs w:val="28"/>
          <w:u w:val="none"/>
          <w:shd w:val="clear" w:color="auto" w:fill="FFFFFF"/>
        </w:rPr>
        <w:t>Дартмуте</w:t>
      </w:r>
      <w:proofErr w:type="spellEnd"/>
      <w:r w:rsidR="00801D8A">
        <w:rPr>
          <w:rStyle w:val="Hyperlink"/>
          <w:rFonts w:ascii="Arial" w:hAnsi="Arial" w:cs="Arial"/>
          <w:color w:val="auto"/>
          <w:sz w:val="28"/>
          <w:szCs w:val="28"/>
          <w:u w:val="none"/>
          <w:shd w:val="clear" w:color="auto" w:fill="FFFFFF"/>
        </w:rPr>
        <w:fldChar w:fldCharType="end"/>
      </w:r>
      <w:r>
        <w:rPr>
          <w:rFonts w:ascii="Arial" w:hAnsi="Arial" w:cs="Arial"/>
          <w:sz w:val="28"/>
          <w:szCs w:val="28"/>
          <w:shd w:val="clear" w:color="auto" w:fill="FFFFFF"/>
        </w:rPr>
        <w:t>,</w:t>
      </w:r>
      <w:r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hyperlink r:id="rId8" w:tooltip="Девон (графство)" w:history="1">
        <w:r>
          <w:rPr>
            <w:rStyle w:val="Hyperlink"/>
            <w:rFonts w:ascii="Arial" w:hAnsi="Arial" w:cs="Arial"/>
            <w:color w:val="auto"/>
            <w:sz w:val="28"/>
            <w:szCs w:val="28"/>
            <w:u w:val="none"/>
            <w:shd w:val="clear" w:color="auto" w:fill="FFFFFF"/>
          </w:rPr>
          <w:t xml:space="preserve">графство </w:t>
        </w:r>
        <w:proofErr w:type="gramStart"/>
        <w:r>
          <w:rPr>
            <w:rStyle w:val="Hyperlink"/>
            <w:rFonts w:ascii="Arial" w:hAnsi="Arial" w:cs="Arial"/>
            <w:color w:val="auto"/>
            <w:sz w:val="28"/>
            <w:szCs w:val="28"/>
            <w:u w:val="none"/>
            <w:shd w:val="clear" w:color="auto" w:fill="FFFFFF"/>
          </w:rPr>
          <w:t>Девон</w:t>
        </w:r>
      </w:hyperlink>
      <w:r>
        <w:rPr>
          <w:rFonts w:ascii="Arial" w:hAnsi="Arial" w:cs="Arial"/>
          <w:sz w:val="28"/>
          <w:szCs w:val="28"/>
        </w:rPr>
        <w:t>шир</w:t>
      </w:r>
      <w:proofErr w:type="gramEnd"/>
      <w:r>
        <w:rPr>
          <w:rFonts w:ascii="Arial" w:hAnsi="Arial" w:cs="Arial"/>
          <w:sz w:val="28"/>
          <w:szCs w:val="28"/>
        </w:rPr>
        <w:t xml:space="preserve"> в Англии. Джон Рассел очень любил охоту и являлся отличным собаководом. С этой целью он решил создать породу, которая могла бы на равных с гончими преследовать добычу, а после выгонять из нор лис, барсуков, енотов или других норных животных. 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Порода, которая сегодня известна под названием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джек-рассел-терьер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>, до 1900 года представляла собой не что иное, как фокстерьеров старого типа. Фокстерьеры чемпионы начала века ничем не отличались от современных терьеров Джека Рассела. Во время учёбы в</w:t>
      </w:r>
      <w:r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hyperlink r:id="rId9" w:tooltip="Оксфорд" w:history="1">
        <w:r>
          <w:rPr>
            <w:rStyle w:val="Hyperlink"/>
            <w:rFonts w:ascii="Arial" w:hAnsi="Arial" w:cs="Arial"/>
            <w:color w:val="auto"/>
            <w:sz w:val="28"/>
            <w:szCs w:val="28"/>
            <w:u w:val="none"/>
            <w:shd w:val="clear" w:color="auto" w:fill="FFFFFF"/>
          </w:rPr>
          <w:t>Оксфорде</w:t>
        </w:r>
      </w:hyperlink>
      <w:r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Рассел приобрел одну из своих известных собак — белую жесткошерстную суку с красно-коричневыми пятнами на голове и у основания хвоста. Она не походила на коротконогих сильно </w:t>
      </w:r>
      <w:proofErr w:type="spellStart"/>
      <w:r>
        <w:rPr>
          <w:rFonts w:ascii="Arial" w:hAnsi="Arial" w:cs="Arial"/>
          <w:sz w:val="28"/>
          <w:szCs w:val="28"/>
          <w:shd w:val="clear" w:color="auto" w:fill="FFFFFF"/>
        </w:rPr>
        <w:t>оброслых</w:t>
      </w:r>
      <w:proofErr w:type="spellEnd"/>
      <w:r>
        <w:rPr>
          <w:rFonts w:ascii="Arial" w:hAnsi="Arial" w:cs="Arial"/>
          <w:sz w:val="28"/>
          <w:szCs w:val="28"/>
          <w:shd w:val="clear" w:color="auto" w:fill="FFFFFF"/>
        </w:rPr>
        <w:t xml:space="preserve"> шотландских терьеров, была стройной, пропорционально сложенной, ростом с лисицу. Рассел провел многочисленные скрещивания с терьерами разных пород однотонного и цветного окраса. Цель </w:t>
      </w:r>
      <w:r>
        <w:rPr>
          <w:rFonts w:ascii="Arial" w:hAnsi="Arial" w:cs="Arial"/>
          <w:sz w:val="28"/>
          <w:szCs w:val="28"/>
          <w:shd w:val="clear" w:color="auto" w:fill="FFFFFF"/>
        </w:rPr>
        <w:lastRenderedPageBreak/>
        <w:t xml:space="preserve">селекционной работы заключалась в усовершенствовании охотничьих качеств, внешним особенностям большого значения не придавалось. </w:t>
      </w:r>
      <w:r>
        <w:rPr>
          <w:rFonts w:ascii="Arial" w:hAnsi="Arial" w:cs="Arial"/>
          <w:sz w:val="28"/>
          <w:szCs w:val="28"/>
        </w:rPr>
        <w:t xml:space="preserve">Эти качества были по достоинству оценены английскими охотниками, а порода продолжала развиваться. </w:t>
      </w:r>
      <w:r>
        <w:rPr>
          <w:rStyle w:val="Emphasis"/>
          <w:rFonts w:ascii="Arial" w:hAnsi="Arial" w:cs="Arial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В настоящее время Джек Рассел терьер очень широко распространен как охотничья, фермерская собака и собака-компаньон.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Характеристика поведения.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Тип темперамента – холерик. </w:t>
      </w:r>
      <w:r>
        <w:rPr>
          <w:rFonts w:ascii="Arial" w:hAnsi="Arial" w:cs="Arial"/>
          <w:sz w:val="28"/>
          <w:szCs w:val="28"/>
        </w:rPr>
        <w:t xml:space="preserve">Живой, проворный и активный терьер с проницательным умным взглядом, </w:t>
      </w:r>
      <w:r>
        <w:rPr>
          <w:rFonts w:ascii="Arial" w:hAnsi="Arial" w:cs="Arial"/>
          <w:sz w:val="28"/>
          <w:szCs w:val="28"/>
          <w:shd w:val="clear" w:color="auto" w:fill="FFFFFF"/>
        </w:rPr>
        <w:t>стремится к приключениям и жизненной динамике при любых обстоятельствах, смелый и бесстрашный.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i/>
          <w:sz w:val="28"/>
          <w:szCs w:val="28"/>
          <w:shd w:val="clear" w:color="auto" w:fill="FFFFFF"/>
        </w:rPr>
        <w:t>Дисквалифицирующий порок</w:t>
      </w:r>
      <w:r>
        <w:rPr>
          <w:rFonts w:ascii="Arial" w:hAnsi="Arial" w:cs="Arial"/>
          <w:sz w:val="28"/>
          <w:szCs w:val="28"/>
          <w:shd w:val="clear" w:color="auto" w:fill="FFFFFF"/>
        </w:rPr>
        <w:t>: явно выраженная трусливость или агрессия.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Общий вид. </w:t>
      </w:r>
      <w:r>
        <w:rPr>
          <w:rFonts w:ascii="Arial" w:hAnsi="Arial" w:cs="Arial"/>
          <w:sz w:val="28"/>
          <w:szCs w:val="28"/>
        </w:rPr>
        <w:t xml:space="preserve">Сильный, активный, рабочий терьер. </w:t>
      </w:r>
      <w:proofErr w:type="gramStart"/>
      <w:r>
        <w:rPr>
          <w:rFonts w:ascii="Arial" w:hAnsi="Arial" w:cs="Arial"/>
          <w:sz w:val="28"/>
          <w:szCs w:val="28"/>
        </w:rPr>
        <w:t>У него гибкое стройное тело средней длины, прямоугольного формата, мускулистый, с длинными плоскими мышцами.</w:t>
      </w:r>
      <w:proofErr w:type="gramEnd"/>
      <w:r>
        <w:rPr>
          <w:rFonts w:ascii="Arial" w:hAnsi="Arial" w:cs="Arial"/>
          <w:sz w:val="28"/>
          <w:szCs w:val="28"/>
        </w:rPr>
        <w:t xml:space="preserve"> Движения экспрессивны. Хвост может быть купирован. Шерсть должна быть гладкой визуально, но жесткой на ощупь. Половой </w:t>
      </w:r>
      <w:proofErr w:type="spellStart"/>
      <w:r>
        <w:rPr>
          <w:rFonts w:ascii="Arial" w:hAnsi="Arial" w:cs="Arial"/>
          <w:sz w:val="28"/>
          <w:szCs w:val="28"/>
        </w:rPr>
        <w:t>деморфизм</w:t>
      </w:r>
      <w:proofErr w:type="spellEnd"/>
      <w:r>
        <w:rPr>
          <w:rFonts w:ascii="Arial" w:hAnsi="Arial" w:cs="Arial"/>
          <w:sz w:val="28"/>
          <w:szCs w:val="28"/>
        </w:rPr>
        <w:t xml:space="preserve"> слабо выражен.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Голова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Описание черепа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Череп должен быть плоским, умеренной ширины, постепенно сужающийся к глазам и челюстям, </w:t>
      </w:r>
      <w:r>
        <w:rPr>
          <w:rFonts w:ascii="Arial" w:hAnsi="Arial" w:cs="Arial"/>
          <w:sz w:val="28"/>
          <w:szCs w:val="28"/>
        </w:rPr>
        <w:t>затылочный бугор не выражен.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Недостатки</w:t>
      </w:r>
      <w:r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округлая, куполообразная форма черепа</w:t>
      </w:r>
      <w:r>
        <w:rPr>
          <w:rFonts w:ascii="Arial" w:hAnsi="Arial" w:cs="Arial"/>
          <w:sz w:val="28"/>
          <w:szCs w:val="28"/>
        </w:rPr>
        <w:t>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Стоп (переход </w:t>
      </w:r>
      <w:proofErr w:type="gramStart"/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от</w:t>
      </w:r>
      <w:proofErr w:type="gramEnd"/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 лба к морде)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должен быть чётким, но не слишком выраженным.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Область </w:t>
      </w:r>
      <w:proofErr w:type="gramStart"/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морды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Нос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Мочка носа не сильно крупная, широкая, с хорошо развитыми ноздрями, хорошо пигментирована. При осмотре сбоку – </w:t>
      </w:r>
      <w:proofErr w:type="gramStart"/>
      <w:r>
        <w:rPr>
          <w:rFonts w:ascii="Arial" w:hAnsi="Arial" w:cs="Arial"/>
          <w:sz w:val="28"/>
          <w:szCs w:val="28"/>
        </w:rPr>
        <w:t>прямая</w:t>
      </w:r>
      <w:proofErr w:type="gramEnd"/>
      <w:r>
        <w:rPr>
          <w:rFonts w:ascii="Arial" w:hAnsi="Arial" w:cs="Arial"/>
          <w:sz w:val="28"/>
          <w:szCs w:val="28"/>
        </w:rPr>
        <w:t>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Морда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Морда имеет форму клина, широкая, длина от стопа до мочки носа должна быть немного короче, чем </w:t>
      </w:r>
      <w:proofErr w:type="gramStart"/>
      <w:r>
        <w:rPr>
          <w:rFonts w:ascii="Arial" w:hAnsi="Arial" w:cs="Arial"/>
          <w:sz w:val="28"/>
          <w:szCs w:val="28"/>
        </w:rPr>
        <w:t>от</w:t>
      </w:r>
      <w:proofErr w:type="gramEnd"/>
      <w:r>
        <w:rPr>
          <w:rFonts w:ascii="Arial" w:hAnsi="Arial" w:cs="Arial"/>
          <w:sz w:val="28"/>
          <w:szCs w:val="28"/>
        </w:rPr>
        <w:t xml:space="preserve"> стопа до затылочного бугра. Спинка носа прямая.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Челюсть: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челюсти очень сильные, глубокие, широкие и мощные.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</w:t>
      </w:r>
      <w:r>
        <w:rPr>
          <w:rFonts w:ascii="Arial" w:eastAsia="Times New Roman" w:hAnsi="Arial" w:cs="Arial"/>
          <w:sz w:val="28"/>
          <w:szCs w:val="28"/>
          <w:lang w:eastAsia="ru-RU"/>
        </w:rPr>
        <w:t>: слабые челюсти.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lastRenderedPageBreak/>
        <w:t>Зубы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Крупные, белые, резцы расположены на одной линии. Зубы в комплекте. Прикус ножницеобразный.</w:t>
      </w:r>
    </w:p>
    <w:p w:rsidR="0040177C" w:rsidRDefault="0040177C">
      <w:pPr>
        <w:ind w:firstLine="561"/>
        <w:rPr>
          <w:rFonts w:ascii="Arial" w:hAnsi="Arial" w:cs="Arial"/>
          <w:i/>
          <w:sz w:val="28"/>
          <w:szCs w:val="28"/>
        </w:rPr>
      </w:pPr>
    </w:p>
    <w:p w:rsidR="0040177C" w:rsidRDefault="0040177C">
      <w:pPr>
        <w:ind w:firstLine="56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Недостатки – отсутствие 1-го или 2-го </w:t>
      </w:r>
      <w:proofErr w:type="spellStart"/>
      <w:r>
        <w:rPr>
          <w:rFonts w:ascii="Arial" w:hAnsi="Arial" w:cs="Arial"/>
          <w:i/>
          <w:sz w:val="28"/>
          <w:szCs w:val="28"/>
        </w:rPr>
        <w:t>премоляра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снижает оценку на 2 уровня.</w:t>
      </w:r>
    </w:p>
    <w:p w:rsidR="00B829FD" w:rsidRDefault="0040177C" w:rsidP="00B829FD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Дисквалифицирующие пороки</w:t>
      </w:r>
      <w:r>
        <w:rPr>
          <w:rFonts w:ascii="Arial" w:hAnsi="Arial" w:cs="Arial"/>
          <w:sz w:val="28"/>
          <w:szCs w:val="28"/>
        </w:rPr>
        <w:t>: любой другой прикус, кроме ножницеобразного, перекос челюсти,</w:t>
      </w:r>
      <w:r w:rsidR="00B829F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отсутствие одного из резцов, клыков, 3-го или 4-го </w:t>
      </w:r>
      <w:proofErr w:type="spellStart"/>
      <w:r>
        <w:rPr>
          <w:rFonts w:ascii="Arial" w:hAnsi="Arial" w:cs="Arial"/>
          <w:sz w:val="28"/>
          <w:szCs w:val="28"/>
        </w:rPr>
        <w:t>премоляра</w:t>
      </w:r>
      <w:proofErr w:type="spellEnd"/>
      <w:r>
        <w:rPr>
          <w:rFonts w:ascii="Arial" w:hAnsi="Arial" w:cs="Arial"/>
          <w:sz w:val="28"/>
          <w:szCs w:val="28"/>
        </w:rPr>
        <w:t>, моляра, отсутствие более 3-х зубов в любом сочетании.</w:t>
      </w:r>
      <w:r>
        <w:commentReference w:id="0"/>
      </w:r>
    </w:p>
    <w:p w:rsidR="00DB2525" w:rsidRDefault="0040177C" w:rsidP="00B829FD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Губы</w:t>
      </w:r>
      <w:r>
        <w:rPr>
          <w:rFonts w:ascii="Arial" w:eastAsia="Times New Roman" w:hAnsi="Arial" w:cs="Arial"/>
          <w:sz w:val="28"/>
          <w:szCs w:val="28"/>
          <w:lang w:eastAsia="ru-RU"/>
        </w:rPr>
        <w:t>: плотно прилегающие, хорошо пигментированы.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Скулы</w:t>
      </w:r>
      <w:r>
        <w:rPr>
          <w:rFonts w:ascii="Arial" w:eastAsia="Times New Roman" w:hAnsi="Arial" w:cs="Arial"/>
          <w:sz w:val="28"/>
          <w:szCs w:val="28"/>
          <w:lang w:eastAsia="ru-RU"/>
        </w:rPr>
        <w:t>: скулы и щёки хорошо развиты, щёки не должны выступать.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Глаза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маленькие, тёмные, миндалевидной формы, выразительно–проницательные, веки должны быть плотно прилегающими. Край век хорошо пигментирован.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Недостатки:</w:t>
      </w:r>
      <w:r>
        <w:rPr>
          <w:rFonts w:ascii="Arial" w:hAnsi="Arial" w:cs="Arial"/>
          <w:sz w:val="28"/>
          <w:szCs w:val="28"/>
        </w:rPr>
        <w:t xml:space="preserve"> выпуклые, светлые глаза, сырые веки.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Дисквалифицирующие пороки: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голубые глаза,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разноглазие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гетерохромия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Уши</w:t>
      </w:r>
      <w:r>
        <w:rPr>
          <w:rFonts w:ascii="Arial" w:eastAsia="Times New Roman" w:hAnsi="Arial" w:cs="Arial"/>
          <w:sz w:val="28"/>
          <w:szCs w:val="28"/>
          <w:lang w:eastAsia="ru-RU"/>
        </w:rPr>
        <w:t>: треугольной формы, приподняты на хрящах (кнопки), или висячие.</w:t>
      </w:r>
      <w:r w:rsidR="00016907" w:rsidRPr="00016907">
        <w:t xml:space="preserve"> </w:t>
      </w:r>
      <w:r w:rsidR="00016907" w:rsidRPr="00016907">
        <w:rPr>
          <w:rFonts w:ascii="Arial" w:eastAsia="Times New Roman" w:hAnsi="Arial" w:cs="Arial"/>
          <w:sz w:val="28"/>
          <w:szCs w:val="28"/>
          <w:lang w:eastAsia="ru-RU"/>
        </w:rPr>
        <w:t>Идеальными считаются уши небольшого размера, приподнятые на хрящах, с опущенными вниз кончиками, которые плотно закрывают слуховой проход.</w:t>
      </w:r>
      <w:r>
        <w:commentReference w:id="1"/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Плотной структуры и очень подвижны, </w:t>
      </w:r>
      <w:r>
        <w:rPr>
          <w:rFonts w:ascii="Arial" w:hAnsi="Arial" w:cs="Arial"/>
          <w:sz w:val="28"/>
          <w:szCs w:val="28"/>
        </w:rPr>
        <w:t xml:space="preserve">сгиб уха не должен находиться ниже уровня черепа, </w:t>
      </w:r>
      <w:r>
        <w:rPr>
          <w:rFonts w:ascii="Arial" w:eastAsia="Times New Roman" w:hAnsi="Arial" w:cs="Arial"/>
          <w:sz w:val="28"/>
          <w:szCs w:val="28"/>
          <w:lang w:eastAsia="ru-RU"/>
        </w:rPr>
        <w:t>не купируются.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Слишком плотные или слишком тонкие уши.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Дисквалифицирующие пороки: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стоячие уши.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Шея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Мускулистая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округлая, высоко посаженная, среднего выхода.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Сводистый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загривок начинается сразу за ушами. Без подвеса, с плотно прилегающей кожей.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Овечья, лебединая, слабая или слишком массивная шея.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Корпус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Индекс растянутости приблизительно 130%-140%. Линия верха ровная, </w:t>
      </w:r>
      <w:r>
        <w:rPr>
          <w:rFonts w:ascii="Arial" w:hAnsi="Arial" w:cs="Arial"/>
          <w:sz w:val="28"/>
          <w:szCs w:val="28"/>
        </w:rPr>
        <w:t>не должна возвышаться в районе поясницы и прогибаться в области шеи.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</w:rPr>
        <w:t>Холка хорошо развита, широкая, мускулистая.</w:t>
      </w:r>
      <w:r w:rsidR="00B829FD">
        <w:rPr>
          <w:rFonts w:ascii="Arial" w:hAnsi="Arial" w:cs="Arial"/>
          <w:sz w:val="28"/>
          <w:szCs w:val="28"/>
        </w:rPr>
        <w:t xml:space="preserve"> Спина ровная, крепкая</w:t>
      </w:r>
      <w:r w:rsidR="00B829FD">
        <w:rPr>
          <w:rFonts w:ascii="Arial" w:eastAsia="Times New Roman" w:hAnsi="Arial" w:cs="Arial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Поясница короткая, умеренно широкая, мускулатура </w:t>
      </w:r>
      <w:r>
        <w:rPr>
          <w:rFonts w:ascii="Arial" w:eastAsia="Times New Roman" w:hAnsi="Arial" w:cs="Arial"/>
          <w:sz w:val="28"/>
          <w:szCs w:val="28"/>
          <w:lang w:eastAsia="ru-RU"/>
        </w:rPr>
        <w:lastRenderedPageBreak/>
        <w:t xml:space="preserve">хорошо выражена. Соотношение поясницы к крупу 1:1. </w:t>
      </w:r>
      <w:r>
        <w:rPr>
          <w:rFonts w:ascii="Arial" w:hAnsi="Arial" w:cs="Arial"/>
          <w:sz w:val="28"/>
          <w:szCs w:val="28"/>
        </w:rPr>
        <w:t>Круп крепкий, умеренно широкий, ровный, мускулистый, угол наклона примерно 25-30 градусов.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Грудь глубокая, не широкая, определяемый край грудной клетки должен быть расположен по высоте на полпути между землёй и холкой. Ребра позади локтей должны обхватываться ладонями двух рук - в объёме приблизительно 40 - 43 см. </w:t>
      </w:r>
      <w:r>
        <w:rPr>
          <w:rFonts w:ascii="Arial" w:eastAsia="Times New Roman" w:hAnsi="Arial" w:cs="Arial"/>
          <w:sz w:val="28"/>
          <w:szCs w:val="28"/>
          <w:lang w:eastAsia="ru-RU"/>
        </w:rPr>
        <w:t>Живот без явно выраженного подрыва.</w:t>
      </w:r>
    </w:p>
    <w:p w:rsidR="00DB2525" w:rsidRDefault="0040177C">
      <w:pPr>
        <w:ind w:firstLine="561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излишне округлые рёбра; грудная клетка слишком широкая или узкая.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Хвост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711C18">
        <w:rPr>
          <w:rFonts w:ascii="Arial" w:eastAsia="Times New Roman" w:hAnsi="Arial" w:cs="Arial"/>
          <w:sz w:val="28"/>
          <w:szCs w:val="28"/>
          <w:lang w:eastAsia="ru-RU"/>
        </w:rPr>
        <w:t xml:space="preserve"> Купирован  -   </w:t>
      </w:r>
      <w:r w:rsidR="00711C18">
        <w:rPr>
          <w:rFonts w:ascii="Arial" w:hAnsi="Arial" w:cs="Arial"/>
          <w:sz w:val="28"/>
          <w:szCs w:val="28"/>
        </w:rPr>
        <w:t>кончик хвоста обязательно должен находиться на уровне ушей (линии сгиба ушей). Шерстный покров такой же, как и на всём теле</w:t>
      </w:r>
      <w:proofErr w:type="gramStart"/>
      <w:r w:rsidR="00711C18">
        <w:rPr>
          <w:rFonts w:ascii="Arial" w:hAnsi="Arial" w:cs="Arial"/>
          <w:sz w:val="28"/>
          <w:szCs w:val="28"/>
        </w:rPr>
        <w:t>.</w:t>
      </w:r>
      <w:proofErr w:type="gramEnd"/>
      <w:r w:rsidR="00711C18">
        <w:rPr>
          <w:rFonts w:ascii="Arial" w:eastAsia="Times New Roman" w:hAnsi="Arial" w:cs="Arial"/>
          <w:sz w:val="28"/>
          <w:szCs w:val="28"/>
          <w:lang w:eastAsia="ru-RU"/>
        </w:rPr>
        <w:t xml:space="preserve"> Допускаются собаки и с не купированным хвостом -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11C18">
        <w:rPr>
          <w:rFonts w:ascii="Arial" w:eastAsia="Times New Roman" w:hAnsi="Arial" w:cs="Arial"/>
          <w:sz w:val="28"/>
          <w:szCs w:val="28"/>
          <w:lang w:eastAsia="ru-RU"/>
        </w:rPr>
        <w:t>в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ысоко посажен, </w:t>
      </w:r>
      <w:r>
        <w:rPr>
          <w:rFonts w:ascii="Arial" w:hAnsi="Arial" w:cs="Arial"/>
          <w:sz w:val="28"/>
          <w:szCs w:val="28"/>
        </w:rPr>
        <w:t xml:space="preserve">расположен под прямым углом </w:t>
      </w:r>
      <w:r w:rsidR="00B829F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(90 градусов) к линии верха, может свисать в покое, в движении обязательно должен быть в вертикальном положении. 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Дисквалифицирующие пороки: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залом, </w:t>
      </w:r>
      <w:proofErr w:type="spellStart"/>
      <w:r>
        <w:rPr>
          <w:rFonts w:ascii="Arial" w:hAnsi="Arial" w:cs="Arial"/>
          <w:sz w:val="28"/>
          <w:szCs w:val="28"/>
        </w:rPr>
        <w:t>куцехвостость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Конечности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Передние конечности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С развитой мускулатурой и хорошими углами сочленений. При взгляде спереди или сбоку передние конечности должны быть прямыми в кости от локтя до пальцев ноги, костистые, постав параллельный; лопатка умеренной длины, плотно прилегающая к грудной клетке. Плечи достаточно отклонены назад, не перегружены мышцами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, локти правильной угловой конструкции, </w:t>
      </w:r>
      <w:r>
        <w:rPr>
          <w:rFonts w:ascii="Arial" w:hAnsi="Arial" w:cs="Arial"/>
          <w:sz w:val="28"/>
          <w:szCs w:val="28"/>
        </w:rPr>
        <w:t xml:space="preserve">не вывернуты и не сближены.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Предплечье прямое от локтей до пальцев ноги, если рассматривать спереди и сбоку. Крепкое, хорошо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обмускуленное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Пясть хорошо выражена, крепкая, расположенная под небольшим наклоном, лапы круглые, твёрдые, пальцы небольшие, умеренно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сводистые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не повёрнуты ни внутрь, ни наружу.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непараллельность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; кривые конечности; очень короткие пясти; распущенная или плоская лапа; вывернутые наружу локти;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козинец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Дисквалифицирующий порок: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ахондроплазия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Задние конечности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мускулистые, пропорциональны передним конечностям. Прочные углы коленных и скакательных суставов. Постав параллельный.  Бедра достаточно длинные, с развитой мускулатурой. Коленные суставы широкие, мощные, с хорошо выраженными углами. </w:t>
      </w:r>
      <w:r>
        <w:rPr>
          <w:rFonts w:ascii="Arial" w:hAnsi="Arial" w:cs="Arial"/>
          <w:sz w:val="28"/>
          <w:szCs w:val="28"/>
        </w:rPr>
        <w:lastRenderedPageBreak/>
        <w:t xml:space="preserve">Голень хорошо </w:t>
      </w:r>
      <w:proofErr w:type="spellStart"/>
      <w:r>
        <w:rPr>
          <w:rFonts w:ascii="Arial" w:hAnsi="Arial" w:cs="Arial"/>
          <w:sz w:val="28"/>
          <w:szCs w:val="28"/>
        </w:rPr>
        <w:t>обмускулена</w:t>
      </w:r>
      <w:proofErr w:type="spellEnd"/>
      <w:r>
        <w:rPr>
          <w:rFonts w:ascii="Arial" w:hAnsi="Arial" w:cs="Arial"/>
          <w:sz w:val="28"/>
          <w:szCs w:val="28"/>
        </w:rPr>
        <w:t xml:space="preserve">, умеренной длины, скакательные суставы хорошо очерчены с крепкими сухожилиями; запястные суставы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параллельны при осмотре сзади. Плюсны прямые, параллельны в свободной стойке, перпендикулярны поверхности при виде сбоку. Лапы не крупные, округлые, плотные, подушечки мягкие, пальцы умеренно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сводистые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недостаточные углы сочленения конечностей, 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слабая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обмускуленность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сближенные скакательные суставы, коровий или бочкообразный постав, лапы вывернуты внутрь или наружу; наличие прибылого пальца.</w:t>
      </w:r>
    </w:p>
    <w:p w:rsidR="00DB2525" w:rsidRDefault="0040177C">
      <w:pPr>
        <w:rPr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lang w:eastAsia="ru-RU"/>
        </w:rPr>
        <w:tab/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Движения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энергичные, </w:t>
      </w:r>
      <w:r>
        <w:rPr>
          <w:rFonts w:ascii="Arial" w:hAnsi="Arial" w:cs="Arial"/>
          <w:sz w:val="28"/>
          <w:szCs w:val="28"/>
        </w:rPr>
        <w:t>свободные и пружинящие, хорошо скоординированные. Движения передних и задних конечностей параллельны.</w:t>
      </w:r>
    </w:p>
    <w:p w:rsidR="00DB2525" w:rsidRDefault="0040177C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>Недостатки:</w:t>
      </w:r>
      <w:r>
        <w:rPr>
          <w:rFonts w:ascii="Arial" w:hAnsi="Arial" w:cs="Arial"/>
          <w:sz w:val="28"/>
          <w:szCs w:val="28"/>
        </w:rPr>
        <w:t xml:space="preserve"> вялые, неправильные движения.</w:t>
      </w:r>
    </w:p>
    <w:p w:rsidR="00DB2525" w:rsidRDefault="004017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>Дисквалифицирующие пороки:</w:t>
      </w:r>
      <w:r>
        <w:rPr>
          <w:rFonts w:ascii="Arial" w:hAnsi="Arial" w:cs="Arial"/>
          <w:sz w:val="28"/>
          <w:szCs w:val="28"/>
        </w:rPr>
        <w:t xml:space="preserve"> иноходь</w:t>
      </w:r>
    </w:p>
    <w:p w:rsidR="00DB2525" w:rsidRDefault="0040177C">
      <w:pPr>
        <w:ind w:firstLine="561"/>
        <w:rPr>
          <w:rFonts w:ascii="Arial" w:hAnsi="Arial" w:cs="Arial"/>
          <w:i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Шерстный покров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>шерсть плотная, визуально гладкая, не слишком жесткая на ощупь.</w:t>
      </w:r>
      <w:r w:rsidR="00B829FD">
        <w:rPr>
          <w:rFonts w:ascii="Arial" w:hAnsi="Arial" w:cs="Arial"/>
          <w:sz w:val="28"/>
          <w:szCs w:val="28"/>
        </w:rPr>
        <w:t xml:space="preserve"> </w:t>
      </w:r>
      <w:bookmarkStart w:id="2" w:name="_GoBack"/>
      <w:bookmarkEnd w:id="2"/>
      <w:r>
        <w:rPr>
          <w:rFonts w:ascii="Arial" w:hAnsi="Arial" w:cs="Arial"/>
          <w:sz w:val="28"/>
          <w:szCs w:val="28"/>
        </w:rPr>
        <w:t>Без залысин. Шерсть должна равномерно располагаться по корпусу, включая живот и внутреннюю поверхность бёдер.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i/>
          <w:sz w:val="28"/>
          <w:szCs w:val="28"/>
        </w:rPr>
        <w:t>Недостатки:</w:t>
      </w:r>
      <w:r>
        <w:rPr>
          <w:rFonts w:ascii="Arial" w:hAnsi="Arial" w:cs="Arial"/>
          <w:sz w:val="28"/>
          <w:szCs w:val="28"/>
        </w:rPr>
        <w:t xml:space="preserve"> слишком мягкая шерсть.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Окрас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Белый цвет должен преобладать </w:t>
      </w:r>
      <w:proofErr w:type="gramStart"/>
      <w:r>
        <w:rPr>
          <w:rFonts w:ascii="Arial" w:hAnsi="Arial" w:cs="Arial"/>
          <w:sz w:val="28"/>
          <w:szCs w:val="28"/>
        </w:rPr>
        <w:t>над</w:t>
      </w:r>
      <w:proofErr w:type="gramEnd"/>
      <w:r>
        <w:rPr>
          <w:rFonts w:ascii="Arial" w:hAnsi="Arial" w:cs="Arial"/>
          <w:sz w:val="28"/>
          <w:szCs w:val="28"/>
        </w:rPr>
        <w:t xml:space="preserve"> чёрным и/или рыжим (более 51% поверхности тела). Рыжий цвет может варьироваться от </w:t>
      </w:r>
      <w:proofErr w:type="gramStart"/>
      <w:r>
        <w:rPr>
          <w:rFonts w:ascii="Arial" w:hAnsi="Arial" w:cs="Arial"/>
          <w:sz w:val="28"/>
          <w:szCs w:val="28"/>
        </w:rPr>
        <w:t>светло-рыжего</w:t>
      </w:r>
      <w:proofErr w:type="gramEnd"/>
      <w:r>
        <w:rPr>
          <w:rFonts w:ascii="Arial" w:hAnsi="Arial" w:cs="Arial"/>
          <w:sz w:val="28"/>
          <w:szCs w:val="28"/>
        </w:rPr>
        <w:t xml:space="preserve"> до насыщенно-рыжего (каштанового). Часто можно встретить крап и пятнышки. Это не является недостатком. Все белые собаки расцениваются как правильного окраса, если нос, края век и губы хорошо пигментированы.</w:t>
      </w:r>
    </w:p>
    <w:p w:rsidR="00DB2525" w:rsidRDefault="0040177C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Дисквалифицирующие пороки</w:t>
      </w:r>
      <w:r>
        <w:rPr>
          <w:rFonts w:ascii="Arial" w:hAnsi="Arial" w:cs="Arial"/>
          <w:sz w:val="28"/>
          <w:szCs w:val="28"/>
        </w:rPr>
        <w:t xml:space="preserve">: явное несоответствие стандартному окрасу, явное преобладание </w:t>
      </w:r>
      <w:proofErr w:type="gramStart"/>
      <w:r>
        <w:rPr>
          <w:rFonts w:ascii="Arial" w:hAnsi="Arial" w:cs="Arial"/>
          <w:sz w:val="28"/>
          <w:szCs w:val="28"/>
        </w:rPr>
        <w:t>рыжего</w:t>
      </w:r>
      <w:proofErr w:type="gramEnd"/>
      <w:r>
        <w:rPr>
          <w:rFonts w:ascii="Arial" w:hAnsi="Arial" w:cs="Arial"/>
          <w:sz w:val="28"/>
          <w:szCs w:val="28"/>
        </w:rPr>
        <w:t xml:space="preserve"> и черного над белым цветом. Альбинизм.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 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Размер и вес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Половой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деморфизм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во внешнем виде выражен слабо, поэтому показатели роста и веса у сук и кобелей приблизительно равны. Вес должен быть эквивалентом 1 кг веса к каждым 5 см роста. То есть собака 25 см высотой должна весить приблизительно 5 кг, и собака 30 см – 6 кг.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Высота в холке: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от 25 до 30 см.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lastRenderedPageBreak/>
        <w:t>Вес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5-6 кг 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Необходимые важные пропорции и параметры</w:t>
      </w:r>
      <w:r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- Внешнее впечатление – собака растянута в длину. Индекс растянутости приблизительно 120%-140%.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- Глубина тела от холки до груди должна равняться длине передней ноги от локтя до земли.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- Обхват позади локтей должен быть приблизительно 40-43 см.</w:t>
      </w:r>
    </w:p>
    <w:p w:rsidR="00DB2525" w:rsidRDefault="0040177C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val="en-US" w:eastAsia="ru-RU"/>
        </w:rPr>
        <w:t>N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u w:val="single"/>
          <w:lang w:val="en-US" w:eastAsia="ru-RU"/>
        </w:rPr>
        <w:t>B</w:t>
      </w: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.</w:t>
      </w:r>
      <w:r>
        <w:rPr>
          <w:rFonts w:ascii="Arial" w:eastAsia="Times New Roman" w:hAnsi="Arial" w:cs="Arial"/>
          <w:sz w:val="28"/>
          <w:szCs w:val="28"/>
          <w:lang w:eastAsia="ru-RU"/>
        </w:rPr>
        <w:t>: Кобели должны иметь два нормальных семенника, полностью опустившихся в мошонку.</w:t>
      </w:r>
    </w:p>
    <w:p w:rsidR="00DB2525" w:rsidRDefault="00DB2525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DB2525" w:rsidRDefault="00DB2525">
      <w:pPr>
        <w:spacing w:after="0"/>
        <w:rPr>
          <w:rFonts w:ascii="Arial" w:hAnsi="Arial" w:cs="Arial"/>
          <w:sz w:val="28"/>
          <w:szCs w:val="28"/>
        </w:rPr>
      </w:pPr>
    </w:p>
    <w:p w:rsidR="00DB2525" w:rsidRDefault="00DB2525">
      <w:pPr>
        <w:spacing w:after="0"/>
        <w:rPr>
          <w:rFonts w:ascii="Arial" w:hAnsi="Arial" w:cs="Arial"/>
          <w:sz w:val="28"/>
          <w:szCs w:val="28"/>
        </w:rPr>
      </w:pPr>
    </w:p>
    <w:sectPr w:rsidR="00DB2525" w:rsidSect="003D4C14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NX007HD8G" w:date="2015-08-19T22:25:00Z" w:initials="NX007HD8G">
    <w:p w:rsidR="00DB2525" w:rsidRDefault="0040177C">
      <w:r>
        <w:annotationRef/>
      </w:r>
      <w:proofErr w:type="spellStart"/>
      <w:r w:rsidR="00B829FD">
        <w:t>помоему</w:t>
      </w:r>
      <w:proofErr w:type="spellEnd"/>
      <w:r w:rsidR="00B829FD">
        <w:t xml:space="preserve"> </w:t>
      </w:r>
      <w:proofErr w:type="spellStart"/>
      <w:r w:rsidR="00B829FD">
        <w:t>э</w:t>
      </w:r>
      <w:r>
        <w:t>о</w:t>
      </w:r>
      <w:proofErr w:type="spellEnd"/>
      <w:r>
        <w:t xml:space="preserve"> лишнее</w:t>
      </w:r>
    </w:p>
  </w:comment>
  <w:comment w:id="1" w:author="NX007HD8G" w:date="2015-08-13T20:57:00Z" w:initials="NX007HD8G">
    <w:p w:rsidR="00DB2525" w:rsidRDefault="0040177C">
      <w:r>
        <w:annotationRef/>
      </w:r>
      <w:r>
        <w:t xml:space="preserve">непонятно, может </w:t>
      </w:r>
      <w:proofErr w:type="spellStart"/>
      <w:r>
        <w:t>правельнее</w:t>
      </w:r>
      <w:proofErr w:type="spellEnd"/>
      <w:r>
        <w:t xml:space="preserve"> вперед к </w:t>
      </w:r>
      <w:proofErr w:type="gramStart"/>
      <w:r>
        <w:t>морде</w:t>
      </w:r>
      <w:proofErr w:type="gramEnd"/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B2094"/>
    <w:multiLevelType w:val="multilevel"/>
    <w:tmpl w:val="989AC18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525"/>
    <w:rsid w:val="00016907"/>
    <w:rsid w:val="003D4C14"/>
    <w:rsid w:val="0040177C"/>
    <w:rsid w:val="00711C18"/>
    <w:rsid w:val="00801D8A"/>
    <w:rsid w:val="00B829FD"/>
    <w:rsid w:val="00D12C99"/>
    <w:rsid w:val="00DB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C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D4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DefaultParagraphFont"/>
    <w:rsid w:val="003D4C14"/>
  </w:style>
  <w:style w:type="character" w:styleId="Hyperlink">
    <w:name w:val="Hyperlink"/>
    <w:basedOn w:val="DefaultParagraphFont"/>
    <w:uiPriority w:val="99"/>
    <w:rsid w:val="003D4C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3D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D4C1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D4C14"/>
    <w:rPr>
      <w:i/>
      <w:i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4C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4C14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D4C1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Balloon Text"/>
    <w:basedOn w:val="a"/>
    <w:link w:val="a6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Pr>
      <w:i/>
      <w:iCs/>
    </w:rPr>
  </w:style>
  <w:style w:type="paragraph" w:styleId="a8">
    <w:name w:val="annotation text"/>
    <w:basedOn w:val="a"/>
    <w:link w:val="a9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0%B2%D0%BE%D0%BD_(%D0%B3%D1%80%D0%B0%D1%84%D1%81%D1%82%D0%B2%D0%BE)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0%D0%BD%D0%B3%D0%BB%D0%B8%D0%B9%D1%81%D0%BA%D0%B8%D0%B9_%D1%8F%D0%B7%D1%8B%D0%B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10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0%BA%D1%81%D1%84%D0%BE%D1%80%D0%B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1411</Words>
  <Characters>8047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USER</cp:lastModifiedBy>
  <cp:revision>77</cp:revision>
  <dcterms:created xsi:type="dcterms:W3CDTF">2015-08-07T10:39:00Z</dcterms:created>
  <dcterms:modified xsi:type="dcterms:W3CDTF">2025-06-15T15:37:00Z</dcterms:modified>
</cp:coreProperties>
</file>